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2C78" w:rsidRDefault="00A87139" w:rsidP="00A87139">
      <w:pPr>
        <w:jc w:val="center"/>
        <w:rPr>
          <w:rFonts w:ascii="Simplified Arabic" w:hAnsi="Simplified Arabic" w:cs="Simplified Arabic"/>
          <w:b/>
          <w:bCs/>
          <w:color w:val="800000"/>
          <w:sz w:val="36"/>
          <w:szCs w:val="36"/>
          <w:shd w:val="clear" w:color="auto" w:fill="FFFFFF"/>
        </w:rPr>
      </w:pPr>
      <w:bookmarkStart w:id="0" w:name="_GoBack"/>
      <w:r w:rsidRPr="00A87139">
        <w:rPr>
          <w:rFonts w:ascii="Simplified Arabic" w:hAnsi="Simplified Arabic" w:cs="Simplified Arabic"/>
          <w:b/>
          <w:bCs/>
          <w:color w:val="800000"/>
          <w:sz w:val="36"/>
          <w:szCs w:val="36"/>
          <w:shd w:val="clear" w:color="auto" w:fill="FFFFFF"/>
          <w:rtl/>
        </w:rPr>
        <w:t>وجوب الصدق والنصح في المعاملات</w:t>
      </w:r>
    </w:p>
    <w:p w:rsidR="00A87139" w:rsidRPr="00A87139" w:rsidRDefault="00A87139" w:rsidP="00A87139">
      <w:pPr>
        <w:jc w:val="right"/>
        <w:rPr>
          <w:sz w:val="28"/>
          <w:szCs w:val="28"/>
        </w:rPr>
      </w:pPr>
      <w:r>
        <w:rPr>
          <w:rFonts w:ascii="Simplified Arabic" w:hAnsi="Simplified Arabic" w:cs="Simplified Arabic"/>
          <w:color w:val="000000"/>
          <w:sz w:val="28"/>
          <w:szCs w:val="28"/>
          <w:shd w:val="clear" w:color="auto" w:fill="FFFFFF"/>
          <w:rtl/>
        </w:rPr>
        <w:t>الحمد لله، والصلاة والسلام على رسول الله وعلى آله وصحبه ومن والاه. أما بعد: فإن الله سبحانه وتعالى أوجب على المسلمين الصدق والنصح في جميع المعاملات، وحرم عليهم الكذب والغش والخيانة، وما ذاك إلا لما في الصدق والنصح وأداء الأمانة من صلاح أمر المجتمع والتعاون السليم بين أفراده والسلامة من ظلم بعضهم لبعض وعدوان بعضهم على بعض، ولما في الغش والخيانة والكذب من فساد أمر المجتمع وظلم بعضه لبعض وأخذ الأموال بغير حقها وإيجاد الشحناء والتباغض بين الجميع، ولهذا صح عن رسول الله صلى الله عليه وسلم أنه قال</w:t>
      </w:r>
      <w:r>
        <w:rPr>
          <w:rFonts w:ascii="Simplified Arabic" w:hAnsi="Simplified Arabic" w:cs="Simplified Arabic"/>
          <w:color w:val="000000"/>
          <w:sz w:val="28"/>
          <w:szCs w:val="28"/>
          <w:shd w:val="clear" w:color="auto" w:fill="FFFFFF"/>
        </w:rPr>
        <w:t>:</w:t>
      </w:r>
      <w:r>
        <w:rPr>
          <w:rStyle w:val="apple-converted-space"/>
          <w:rFonts w:ascii="Simplified Arabic" w:hAnsi="Simplified Arabic" w:cs="Simplified Arabic"/>
          <w:color w:val="000000"/>
          <w:sz w:val="28"/>
          <w:szCs w:val="28"/>
          <w:shd w:val="clear" w:color="auto" w:fill="FFFFFF"/>
        </w:rPr>
        <w:t> </w:t>
      </w:r>
      <w:r>
        <w:rPr>
          <w:rFonts w:ascii="Simplified Arabic" w:hAnsi="Simplified Arabic" w:cs="Simplified Arabic"/>
          <w:color w:val="FF0000"/>
          <w:sz w:val="28"/>
          <w:szCs w:val="28"/>
          <w:shd w:val="clear" w:color="auto" w:fill="FFFFFF"/>
        </w:rPr>
        <w:t>((</w:t>
      </w:r>
      <w:r>
        <w:rPr>
          <w:rFonts w:ascii="Simplified Arabic" w:hAnsi="Simplified Arabic" w:cs="Simplified Arabic"/>
          <w:color w:val="FF0000"/>
          <w:sz w:val="28"/>
          <w:szCs w:val="28"/>
          <w:shd w:val="clear" w:color="auto" w:fill="FFFFFF"/>
          <w:rtl/>
        </w:rPr>
        <w:t>الدين النصيحة</w:t>
      </w:r>
      <w:r>
        <w:rPr>
          <w:rFonts w:ascii="Simplified Arabic" w:hAnsi="Simplified Arabic" w:cs="Simplified Arabic"/>
          <w:color w:val="FF0000"/>
          <w:sz w:val="28"/>
          <w:szCs w:val="28"/>
          <w:shd w:val="clear" w:color="auto" w:fill="FFFFFF"/>
        </w:rPr>
        <w:t xml:space="preserve">)) </w:t>
      </w:r>
      <w:r>
        <w:rPr>
          <w:rFonts w:ascii="Simplified Arabic" w:hAnsi="Simplified Arabic" w:cs="Simplified Arabic"/>
          <w:color w:val="FF0000"/>
          <w:sz w:val="28"/>
          <w:szCs w:val="28"/>
          <w:shd w:val="clear" w:color="auto" w:fill="FFFFFF"/>
          <w:rtl/>
        </w:rPr>
        <w:t>قيل: لمن يا رسول الله؟ قال</w:t>
      </w:r>
      <w:r>
        <w:rPr>
          <w:rStyle w:val="apple-converted-space"/>
          <w:rFonts w:ascii="Simplified Arabic" w:hAnsi="Simplified Arabic" w:cs="Simplified Arabic"/>
          <w:color w:val="FF0000"/>
          <w:sz w:val="28"/>
          <w:szCs w:val="28"/>
          <w:shd w:val="clear" w:color="auto" w:fill="FFFFFF"/>
        </w:rPr>
        <w:t> </w:t>
      </w:r>
      <w:r>
        <w:rPr>
          <w:rFonts w:ascii="Simplified Arabic" w:hAnsi="Simplified Arabic" w:cs="Simplified Arabic"/>
          <w:color w:val="FF0000"/>
          <w:sz w:val="28"/>
          <w:szCs w:val="28"/>
          <w:shd w:val="clear" w:color="auto" w:fill="FFFFFF"/>
        </w:rPr>
        <w:t>((</w:t>
      </w:r>
      <w:r>
        <w:rPr>
          <w:rFonts w:ascii="Simplified Arabic" w:hAnsi="Simplified Arabic" w:cs="Simplified Arabic"/>
          <w:color w:val="FF0000"/>
          <w:sz w:val="28"/>
          <w:szCs w:val="28"/>
          <w:shd w:val="clear" w:color="auto" w:fill="FFFFFF"/>
          <w:rtl/>
        </w:rPr>
        <w:t>لله ولكتابه ورسوله ولأئمة المسلمين وعامتهم</w:t>
      </w:r>
      <w:r>
        <w:rPr>
          <w:rFonts w:ascii="Simplified Arabic" w:hAnsi="Simplified Arabic" w:cs="Simplified Arabic"/>
          <w:color w:val="FF0000"/>
          <w:sz w:val="28"/>
          <w:szCs w:val="28"/>
          <w:shd w:val="clear" w:color="auto" w:fill="FFFFFF"/>
        </w:rPr>
        <w:t>))</w:t>
      </w:r>
      <w:r>
        <w:rPr>
          <w:rStyle w:val="apple-converted-space"/>
          <w:rFonts w:ascii="Simplified Arabic" w:hAnsi="Simplified Arabic" w:cs="Simplified Arabic"/>
          <w:color w:val="FF0000"/>
          <w:sz w:val="28"/>
          <w:szCs w:val="28"/>
          <w:shd w:val="clear" w:color="auto" w:fill="FFFFFF"/>
        </w:rPr>
        <w:t> </w:t>
      </w:r>
      <w:r>
        <w:rPr>
          <w:rFonts w:ascii="Simplified Arabic" w:hAnsi="Simplified Arabic" w:cs="Simplified Arabic"/>
          <w:color w:val="000000"/>
          <w:sz w:val="28"/>
          <w:szCs w:val="28"/>
          <w:shd w:val="clear" w:color="auto" w:fill="FFFFFF"/>
          <w:rtl/>
        </w:rPr>
        <w:t>خرجه مسلم في صحيحه. وفي الصحيحين عن جرير بن عبد الله البجلي رضي الله عنه قال</w:t>
      </w:r>
      <w:r>
        <w:rPr>
          <w:rFonts w:ascii="Simplified Arabic" w:hAnsi="Simplified Arabic" w:cs="Simplified Arabic"/>
          <w:color w:val="000000"/>
          <w:sz w:val="28"/>
          <w:szCs w:val="28"/>
          <w:shd w:val="clear" w:color="auto" w:fill="FFFFFF"/>
        </w:rPr>
        <w:t>:</w:t>
      </w:r>
      <w:r>
        <w:rPr>
          <w:rStyle w:val="apple-converted-space"/>
          <w:rFonts w:ascii="Simplified Arabic" w:hAnsi="Simplified Arabic" w:cs="Simplified Arabic"/>
          <w:color w:val="000000"/>
          <w:sz w:val="28"/>
          <w:szCs w:val="28"/>
          <w:shd w:val="clear" w:color="auto" w:fill="FFFFFF"/>
        </w:rPr>
        <w:t> </w:t>
      </w:r>
      <w:r>
        <w:rPr>
          <w:rFonts w:ascii="Simplified Arabic" w:hAnsi="Simplified Arabic" w:cs="Simplified Arabic"/>
          <w:color w:val="FF0000"/>
          <w:sz w:val="28"/>
          <w:szCs w:val="28"/>
          <w:shd w:val="clear" w:color="auto" w:fill="FFFFFF"/>
        </w:rPr>
        <w:t>(</w:t>
      </w:r>
      <w:r>
        <w:rPr>
          <w:rFonts w:ascii="Simplified Arabic" w:hAnsi="Simplified Arabic" w:cs="Simplified Arabic"/>
          <w:color w:val="FF0000"/>
          <w:sz w:val="28"/>
          <w:szCs w:val="28"/>
          <w:shd w:val="clear" w:color="auto" w:fill="FFFFFF"/>
          <w:rtl/>
        </w:rPr>
        <w:t>بايعت النبي صلى الله عليه وسلم على إقام الصلاة وإيتاء الزكاة والنصح لكل مسلم</w:t>
      </w:r>
      <w:r>
        <w:rPr>
          <w:rFonts w:ascii="Simplified Arabic" w:hAnsi="Simplified Arabic" w:cs="Simplified Arabic"/>
          <w:color w:val="FF0000"/>
          <w:sz w:val="28"/>
          <w:szCs w:val="28"/>
          <w:shd w:val="clear" w:color="auto" w:fill="FFFFFF"/>
        </w:rPr>
        <w:t>)</w:t>
      </w:r>
      <w:r>
        <w:rPr>
          <w:rFonts w:ascii="Simplified Arabic" w:hAnsi="Simplified Arabic" w:cs="Simplified Arabic"/>
          <w:color w:val="000000"/>
          <w:sz w:val="28"/>
          <w:szCs w:val="28"/>
          <w:shd w:val="clear" w:color="auto" w:fill="FFFFFF"/>
          <w:rtl/>
        </w:rPr>
        <w:t>،</w:t>
      </w:r>
      <w:r>
        <w:rPr>
          <w:rStyle w:val="apple-converted-space"/>
          <w:rFonts w:ascii="Simplified Arabic" w:hAnsi="Simplified Arabic" w:cs="Simplified Arabic"/>
          <w:color w:val="FF0000"/>
          <w:sz w:val="28"/>
          <w:szCs w:val="28"/>
          <w:shd w:val="clear" w:color="auto" w:fill="FFFFFF"/>
        </w:rPr>
        <w:t> </w:t>
      </w:r>
      <w:r>
        <w:rPr>
          <w:rFonts w:ascii="Simplified Arabic" w:hAnsi="Simplified Arabic" w:cs="Simplified Arabic"/>
          <w:color w:val="000000"/>
          <w:sz w:val="28"/>
          <w:szCs w:val="28"/>
          <w:shd w:val="clear" w:color="auto" w:fill="FFFFFF"/>
          <w:rtl/>
        </w:rPr>
        <w:t>وفي الصحيحين أيضا عن حكيم بن حزام رضي الله عنه قال: قال رسول الله صلى الله عليه وسلم</w:t>
      </w:r>
      <w:r>
        <w:rPr>
          <w:rFonts w:ascii="Simplified Arabic" w:hAnsi="Simplified Arabic" w:cs="Simplified Arabic"/>
          <w:color w:val="000000"/>
          <w:sz w:val="28"/>
          <w:szCs w:val="28"/>
          <w:shd w:val="clear" w:color="auto" w:fill="FFFFFF"/>
        </w:rPr>
        <w:t>:</w:t>
      </w:r>
      <w:r>
        <w:rPr>
          <w:rStyle w:val="apple-converted-space"/>
          <w:rFonts w:ascii="Simplified Arabic" w:hAnsi="Simplified Arabic" w:cs="Simplified Arabic"/>
          <w:color w:val="000000"/>
          <w:sz w:val="28"/>
          <w:szCs w:val="28"/>
          <w:shd w:val="clear" w:color="auto" w:fill="FFFFFF"/>
        </w:rPr>
        <w:t> </w:t>
      </w:r>
      <w:r>
        <w:rPr>
          <w:rFonts w:ascii="Simplified Arabic" w:hAnsi="Simplified Arabic" w:cs="Simplified Arabic"/>
          <w:color w:val="FF0000"/>
          <w:sz w:val="28"/>
          <w:szCs w:val="28"/>
          <w:shd w:val="clear" w:color="auto" w:fill="FFFFFF"/>
        </w:rPr>
        <w:t>((</w:t>
      </w:r>
      <w:r>
        <w:rPr>
          <w:rFonts w:ascii="Simplified Arabic" w:hAnsi="Simplified Arabic" w:cs="Simplified Arabic"/>
          <w:color w:val="FF0000"/>
          <w:sz w:val="28"/>
          <w:szCs w:val="28"/>
          <w:shd w:val="clear" w:color="auto" w:fill="FFFFFF"/>
          <w:rtl/>
        </w:rPr>
        <w:t>البيعان بالخيار ما لم يفترقا أو قال حتى يتفرقا فإن صدقا وبينا بورك لهما في بيعهما وإن كتما وكذبا محقت بركة بيعهما</w:t>
      </w:r>
      <w:r>
        <w:rPr>
          <w:rFonts w:ascii="Simplified Arabic" w:hAnsi="Simplified Arabic" w:cs="Simplified Arabic"/>
          <w:color w:val="FF0000"/>
          <w:sz w:val="28"/>
          <w:szCs w:val="28"/>
          <w:shd w:val="clear" w:color="auto" w:fill="FFFFFF"/>
        </w:rPr>
        <w:t>))</w:t>
      </w:r>
      <w:r>
        <w:rPr>
          <w:rFonts w:ascii="Simplified Arabic" w:hAnsi="Simplified Arabic" w:cs="Simplified Arabic"/>
          <w:color w:val="000000"/>
          <w:sz w:val="28"/>
          <w:szCs w:val="28"/>
          <w:shd w:val="clear" w:color="auto" w:fill="FFFFFF"/>
          <w:rtl/>
        </w:rPr>
        <w:t>، وصح عن النبي صلى الله عليه وسلم أنه قال</w:t>
      </w:r>
      <w:r>
        <w:rPr>
          <w:rFonts w:ascii="Simplified Arabic" w:hAnsi="Simplified Arabic" w:cs="Simplified Arabic"/>
          <w:color w:val="000000"/>
          <w:sz w:val="28"/>
          <w:szCs w:val="28"/>
          <w:shd w:val="clear" w:color="auto" w:fill="FFFFFF"/>
        </w:rPr>
        <w:t>:</w:t>
      </w:r>
      <w:r>
        <w:rPr>
          <w:rStyle w:val="apple-converted-space"/>
          <w:rFonts w:ascii="Simplified Arabic" w:hAnsi="Simplified Arabic" w:cs="Simplified Arabic"/>
          <w:color w:val="000000"/>
          <w:sz w:val="28"/>
          <w:szCs w:val="28"/>
          <w:shd w:val="clear" w:color="auto" w:fill="FFFFFF"/>
        </w:rPr>
        <w:t> </w:t>
      </w:r>
      <w:r>
        <w:rPr>
          <w:rFonts w:ascii="Simplified Arabic" w:hAnsi="Simplified Arabic" w:cs="Simplified Arabic"/>
          <w:color w:val="FF0000"/>
          <w:sz w:val="28"/>
          <w:szCs w:val="28"/>
          <w:shd w:val="clear" w:color="auto" w:fill="FFFFFF"/>
        </w:rPr>
        <w:t>((</w:t>
      </w:r>
      <w:r>
        <w:rPr>
          <w:rFonts w:ascii="Simplified Arabic" w:hAnsi="Simplified Arabic" w:cs="Simplified Arabic"/>
          <w:color w:val="FF0000"/>
          <w:sz w:val="28"/>
          <w:szCs w:val="28"/>
          <w:shd w:val="clear" w:color="auto" w:fill="FFFFFF"/>
          <w:rtl/>
        </w:rPr>
        <w:t>من غشنا فليس منا</w:t>
      </w:r>
      <w:r>
        <w:rPr>
          <w:rFonts w:ascii="Simplified Arabic" w:hAnsi="Simplified Arabic" w:cs="Simplified Arabic"/>
          <w:color w:val="FF0000"/>
          <w:sz w:val="28"/>
          <w:szCs w:val="28"/>
          <w:shd w:val="clear" w:color="auto" w:fill="FFFFFF"/>
        </w:rPr>
        <w:t>))</w:t>
      </w:r>
      <w:r>
        <w:rPr>
          <w:rFonts w:ascii="Simplified Arabic" w:hAnsi="Simplified Arabic" w:cs="Simplified Arabic"/>
          <w:color w:val="000000"/>
          <w:sz w:val="28"/>
          <w:szCs w:val="28"/>
          <w:shd w:val="clear" w:color="auto" w:fill="FFFFFF"/>
          <w:rtl/>
        </w:rPr>
        <w:t>، وفي صحيح مسلم عن أبي هريرة رضي الله عنه قال: مر النبي صلى الله عليه وسلم على صبرة من طعام فأدخل يده فيها فنالت أصابعه بللا فقال</w:t>
      </w:r>
      <w:r>
        <w:rPr>
          <w:rFonts w:ascii="Simplified Arabic" w:hAnsi="Simplified Arabic" w:cs="Simplified Arabic"/>
          <w:color w:val="000000"/>
          <w:sz w:val="28"/>
          <w:szCs w:val="28"/>
          <w:shd w:val="clear" w:color="auto" w:fill="FFFFFF"/>
        </w:rPr>
        <w:t>:</w:t>
      </w:r>
      <w:r>
        <w:rPr>
          <w:rStyle w:val="apple-converted-space"/>
          <w:rFonts w:ascii="Simplified Arabic" w:hAnsi="Simplified Arabic" w:cs="Simplified Arabic"/>
          <w:color w:val="000000"/>
          <w:sz w:val="28"/>
          <w:szCs w:val="28"/>
          <w:shd w:val="clear" w:color="auto" w:fill="FFFFFF"/>
        </w:rPr>
        <w:t> </w:t>
      </w:r>
      <w:r>
        <w:rPr>
          <w:rFonts w:ascii="Simplified Arabic" w:hAnsi="Simplified Arabic" w:cs="Simplified Arabic"/>
          <w:color w:val="FF0000"/>
          <w:sz w:val="28"/>
          <w:szCs w:val="28"/>
          <w:shd w:val="clear" w:color="auto" w:fill="FFFFFF"/>
        </w:rPr>
        <w:t>((</w:t>
      </w:r>
      <w:r>
        <w:rPr>
          <w:rFonts w:ascii="Simplified Arabic" w:hAnsi="Simplified Arabic" w:cs="Simplified Arabic"/>
          <w:color w:val="FF0000"/>
          <w:sz w:val="28"/>
          <w:szCs w:val="28"/>
          <w:shd w:val="clear" w:color="auto" w:fill="FFFFFF"/>
          <w:rtl/>
        </w:rPr>
        <w:t>ما هذا يا صاحب الطعام</w:t>
      </w:r>
      <w:r>
        <w:rPr>
          <w:rFonts w:ascii="Simplified Arabic" w:hAnsi="Simplified Arabic" w:cs="Simplified Arabic"/>
          <w:color w:val="FF0000"/>
          <w:sz w:val="28"/>
          <w:szCs w:val="28"/>
          <w:shd w:val="clear" w:color="auto" w:fill="FFFFFF"/>
        </w:rPr>
        <w:t>))</w:t>
      </w:r>
      <w:r>
        <w:rPr>
          <w:rFonts w:ascii="Simplified Arabic" w:hAnsi="Simplified Arabic" w:cs="Simplified Arabic"/>
          <w:color w:val="FF0000"/>
          <w:sz w:val="28"/>
          <w:szCs w:val="28"/>
          <w:shd w:val="clear" w:color="auto" w:fill="FFFFFF"/>
          <w:rtl/>
        </w:rPr>
        <w:t>؟</w:t>
      </w:r>
      <w:r>
        <w:rPr>
          <w:rStyle w:val="apple-converted-space"/>
          <w:rFonts w:ascii="Simplified Arabic" w:hAnsi="Simplified Arabic" w:cs="Simplified Arabic"/>
          <w:color w:val="000000"/>
          <w:sz w:val="28"/>
          <w:szCs w:val="28"/>
          <w:shd w:val="clear" w:color="auto" w:fill="FFFFFF"/>
        </w:rPr>
        <w:t> </w:t>
      </w:r>
      <w:r>
        <w:rPr>
          <w:rFonts w:ascii="Simplified Arabic" w:hAnsi="Simplified Arabic" w:cs="Simplified Arabic"/>
          <w:color w:val="000000"/>
          <w:sz w:val="28"/>
          <w:szCs w:val="28"/>
          <w:shd w:val="clear" w:color="auto" w:fill="FFFFFF"/>
          <w:rtl/>
        </w:rPr>
        <w:t>قال: أصابته السماء يا رسول الله قال</w:t>
      </w:r>
      <w:r>
        <w:rPr>
          <w:rFonts w:ascii="Simplified Arabic" w:hAnsi="Simplified Arabic" w:cs="Simplified Arabic"/>
          <w:color w:val="000000"/>
          <w:sz w:val="28"/>
          <w:szCs w:val="28"/>
          <w:shd w:val="clear" w:color="auto" w:fill="FFFFFF"/>
        </w:rPr>
        <w:t>:</w:t>
      </w:r>
      <w:r>
        <w:rPr>
          <w:rStyle w:val="apple-converted-space"/>
          <w:rFonts w:ascii="Simplified Arabic" w:hAnsi="Simplified Arabic" w:cs="Simplified Arabic"/>
          <w:color w:val="000000"/>
          <w:sz w:val="28"/>
          <w:szCs w:val="28"/>
          <w:shd w:val="clear" w:color="auto" w:fill="FFFFFF"/>
        </w:rPr>
        <w:t> </w:t>
      </w:r>
      <w:r>
        <w:rPr>
          <w:rFonts w:ascii="Simplified Arabic" w:hAnsi="Simplified Arabic" w:cs="Simplified Arabic"/>
          <w:color w:val="FF0000"/>
          <w:sz w:val="28"/>
          <w:szCs w:val="28"/>
          <w:shd w:val="clear" w:color="auto" w:fill="FFFFFF"/>
        </w:rPr>
        <w:t>((</w:t>
      </w:r>
      <w:r>
        <w:rPr>
          <w:rFonts w:ascii="Simplified Arabic" w:hAnsi="Simplified Arabic" w:cs="Simplified Arabic"/>
          <w:color w:val="FF0000"/>
          <w:sz w:val="28"/>
          <w:szCs w:val="28"/>
          <w:shd w:val="clear" w:color="auto" w:fill="FFFFFF"/>
          <w:rtl/>
        </w:rPr>
        <w:t>أفلا جعلته فوق الطعام كي يراه الناس من غش فليس مني</w:t>
      </w:r>
      <w:r>
        <w:rPr>
          <w:rFonts w:ascii="Simplified Arabic" w:hAnsi="Simplified Arabic" w:cs="Simplified Arabic"/>
          <w:color w:val="FF0000"/>
          <w:sz w:val="28"/>
          <w:szCs w:val="28"/>
          <w:shd w:val="clear" w:color="auto" w:fill="FFFFFF"/>
        </w:rPr>
        <w:t>))</w:t>
      </w:r>
      <w:r>
        <w:rPr>
          <w:rStyle w:val="apple-converted-space"/>
          <w:rFonts w:ascii="Simplified Arabic" w:hAnsi="Simplified Arabic" w:cs="Simplified Arabic"/>
          <w:color w:val="FF0000"/>
          <w:sz w:val="28"/>
          <w:szCs w:val="28"/>
          <w:shd w:val="clear" w:color="auto" w:fill="FFFFFF"/>
        </w:rPr>
        <w:t> </w:t>
      </w:r>
      <w:r>
        <w:rPr>
          <w:rFonts w:ascii="Simplified Arabic" w:hAnsi="Simplified Arabic" w:cs="Simplified Arabic"/>
          <w:color w:val="000000"/>
          <w:sz w:val="28"/>
          <w:szCs w:val="28"/>
          <w:shd w:val="clear" w:color="auto" w:fill="FFFFFF"/>
          <w:rtl/>
        </w:rPr>
        <w:t>فهذه الأحاديث الصحيحة وما جاء في معناها كلها تدل على وجوب النصح والبيان والصدق في المعاملات وعلى تحريم الكذب والغش والخيانة في ذلك كما تدل على أن الصدق والنصح من أسباب البركة في المعاملة، وأن الكذب والغش من أسباب محقها، ومن النصح والأمانة بيان العيوب الخفية للمشتري والمستأجر وبيان حقيقة الثمن والسوم عند الإخبار عنهما. ومن الغش والخيانة الزيادة في السوم أو الثمن ليبذل المشتري أو المستأجر مثل ذلك أو قريباً منه. وفي الصحيحين عن أبي هريرة رضي الله عنه قال: قال رسول الله صلى الله عليه وسلم</w:t>
      </w:r>
      <w:r>
        <w:rPr>
          <w:rFonts w:ascii="Simplified Arabic" w:hAnsi="Simplified Arabic" w:cs="Simplified Arabic"/>
          <w:color w:val="000000"/>
          <w:sz w:val="28"/>
          <w:szCs w:val="28"/>
          <w:shd w:val="clear" w:color="auto" w:fill="FFFFFF"/>
        </w:rPr>
        <w:t>:</w:t>
      </w:r>
      <w:r>
        <w:rPr>
          <w:rStyle w:val="apple-converted-space"/>
          <w:rFonts w:ascii="Simplified Arabic" w:hAnsi="Simplified Arabic" w:cs="Simplified Arabic"/>
          <w:color w:val="000000"/>
          <w:sz w:val="28"/>
          <w:szCs w:val="28"/>
          <w:shd w:val="clear" w:color="auto" w:fill="FFFFFF"/>
        </w:rPr>
        <w:t> </w:t>
      </w:r>
      <w:r>
        <w:rPr>
          <w:rFonts w:ascii="Simplified Arabic" w:hAnsi="Simplified Arabic" w:cs="Simplified Arabic"/>
          <w:color w:val="FF0000"/>
          <w:sz w:val="28"/>
          <w:szCs w:val="28"/>
          <w:shd w:val="clear" w:color="auto" w:fill="FFFFFF"/>
        </w:rPr>
        <w:t>((</w:t>
      </w:r>
      <w:r>
        <w:rPr>
          <w:rFonts w:ascii="Simplified Arabic" w:hAnsi="Simplified Arabic" w:cs="Simplified Arabic"/>
          <w:color w:val="FF0000"/>
          <w:sz w:val="28"/>
          <w:szCs w:val="28"/>
          <w:shd w:val="clear" w:color="auto" w:fill="FFFFFF"/>
          <w:rtl/>
        </w:rPr>
        <w:t xml:space="preserve">ثلاثة لا يكلمهم الله ولا ينظر إليهم يوم القيامة ولا يزكيهم ولهم عذاب أليم، رجل على فضل ماء بالفلاة يمنعه من ابن السبيل ورجل بايع رجلاً بسلعة بعد العصر فحلف له بالله </w:t>
      </w:r>
      <w:r>
        <w:rPr>
          <w:rFonts w:ascii="Simplified Arabic" w:hAnsi="Simplified Arabic" w:cs="Simplified Arabic"/>
          <w:color w:val="FF0000"/>
          <w:sz w:val="28"/>
          <w:szCs w:val="28"/>
          <w:shd w:val="clear" w:color="auto" w:fill="FFFFFF"/>
          <w:rtl/>
        </w:rPr>
        <w:lastRenderedPageBreak/>
        <w:t>لأعطي بها كذا وكذا فصدقه وهو على غير ذلك ورجل بايع إماماً لا يبايعه إلا للدنيا فإن أعطاه منها وفى وإن لم يعطه منها لم يف</w:t>
      </w:r>
      <w:r>
        <w:rPr>
          <w:rFonts w:ascii="Simplified Arabic" w:hAnsi="Simplified Arabic" w:cs="Simplified Arabic"/>
          <w:color w:val="FF0000"/>
          <w:sz w:val="28"/>
          <w:szCs w:val="28"/>
          <w:shd w:val="clear" w:color="auto" w:fill="FFFFFF"/>
        </w:rPr>
        <w:t>))</w:t>
      </w:r>
      <w:r>
        <w:rPr>
          <w:rStyle w:val="apple-converted-space"/>
          <w:rFonts w:ascii="Simplified Arabic" w:hAnsi="Simplified Arabic" w:cs="Simplified Arabic"/>
          <w:color w:val="000000"/>
          <w:sz w:val="28"/>
          <w:szCs w:val="28"/>
          <w:shd w:val="clear" w:color="auto" w:fill="FFFFFF"/>
        </w:rPr>
        <w:t> </w:t>
      </w:r>
      <w:r>
        <w:rPr>
          <w:rFonts w:ascii="Simplified Arabic" w:hAnsi="Simplified Arabic" w:cs="Simplified Arabic"/>
          <w:color w:val="000000"/>
          <w:sz w:val="28"/>
          <w:szCs w:val="28"/>
          <w:shd w:val="clear" w:color="auto" w:fill="FFFFFF"/>
          <w:rtl/>
        </w:rPr>
        <w:t>فالواجب على جميع المسلمين تقوى الله في المعاملة والحذر من أسباب غضب الله وأليم عقابه الذي توعد به أصحاب الغش والخيانة والكذب، كما يجب على الجميع التواصي بالصدق والنصح وتقوى الله في جميع الأمور؛ لأن في ذلك سعادة الدنيا والآخرة وصفاء القلوب وصلاح المجتمع، وفي ذلك أيضاً حصول البركة في المعاملة والسلامة من أكل الحرام ومن ظلم المسلم لأخيه</w:t>
      </w:r>
      <w:r>
        <w:rPr>
          <w:rFonts w:ascii="Simplified Arabic" w:hAnsi="Simplified Arabic" w:cs="Simplified Arabic"/>
          <w:color w:val="000000"/>
          <w:sz w:val="28"/>
          <w:szCs w:val="28"/>
          <w:shd w:val="clear" w:color="auto" w:fill="FFFFFF"/>
        </w:rPr>
        <w:t>.</w:t>
      </w:r>
      <w:r>
        <w:rPr>
          <w:rFonts w:ascii="Simplified Arabic" w:hAnsi="Simplified Arabic" w:cs="Simplified Arabic"/>
          <w:color w:val="000000"/>
          <w:sz w:val="28"/>
          <w:szCs w:val="28"/>
          <w:shd w:val="clear" w:color="auto" w:fill="FFFFFF"/>
        </w:rPr>
        <w:br/>
      </w:r>
      <w:r>
        <w:rPr>
          <w:rFonts w:ascii="Simplified Arabic" w:hAnsi="Simplified Arabic" w:cs="Simplified Arabic"/>
          <w:color w:val="000000"/>
          <w:sz w:val="28"/>
          <w:szCs w:val="28"/>
          <w:shd w:val="clear" w:color="auto" w:fill="FFFFFF"/>
          <w:rtl/>
        </w:rPr>
        <w:t>وقد صح عن النبي صلى الله عليه وسلم أنه قال</w:t>
      </w:r>
      <w:r>
        <w:rPr>
          <w:rFonts w:ascii="Simplified Arabic" w:hAnsi="Simplified Arabic" w:cs="Simplified Arabic"/>
          <w:color w:val="000000"/>
          <w:sz w:val="28"/>
          <w:szCs w:val="28"/>
          <w:shd w:val="clear" w:color="auto" w:fill="FFFFFF"/>
        </w:rPr>
        <w:t>:</w:t>
      </w:r>
      <w:r>
        <w:rPr>
          <w:rStyle w:val="apple-converted-space"/>
          <w:rFonts w:ascii="Simplified Arabic" w:hAnsi="Simplified Arabic" w:cs="Simplified Arabic"/>
          <w:color w:val="000000"/>
          <w:sz w:val="28"/>
          <w:szCs w:val="28"/>
          <w:shd w:val="clear" w:color="auto" w:fill="FFFFFF"/>
        </w:rPr>
        <w:t> </w:t>
      </w:r>
      <w:r>
        <w:rPr>
          <w:rFonts w:ascii="Simplified Arabic" w:hAnsi="Simplified Arabic" w:cs="Simplified Arabic"/>
          <w:color w:val="FF0000"/>
          <w:sz w:val="28"/>
          <w:szCs w:val="28"/>
          <w:shd w:val="clear" w:color="auto" w:fill="FFFFFF"/>
        </w:rPr>
        <w:t>((</w:t>
      </w:r>
      <w:r>
        <w:rPr>
          <w:rFonts w:ascii="Simplified Arabic" w:hAnsi="Simplified Arabic" w:cs="Simplified Arabic"/>
          <w:color w:val="FF0000"/>
          <w:sz w:val="28"/>
          <w:szCs w:val="28"/>
          <w:shd w:val="clear" w:color="auto" w:fill="FFFFFF"/>
          <w:rtl/>
        </w:rPr>
        <w:t>المؤمن للمؤمن كالبنيان يشد بعضه بعضا وشبك بين أصابعه</w:t>
      </w:r>
      <w:r>
        <w:rPr>
          <w:rFonts w:ascii="Simplified Arabic" w:hAnsi="Simplified Arabic" w:cs="Simplified Arabic"/>
          <w:color w:val="FF0000"/>
          <w:sz w:val="28"/>
          <w:szCs w:val="28"/>
          <w:shd w:val="clear" w:color="auto" w:fill="FFFFFF"/>
        </w:rPr>
        <w:t>))</w:t>
      </w:r>
      <w:r>
        <w:rPr>
          <w:rFonts w:ascii="Simplified Arabic" w:hAnsi="Simplified Arabic" w:cs="Simplified Arabic"/>
          <w:color w:val="000000"/>
          <w:sz w:val="28"/>
          <w:szCs w:val="28"/>
          <w:shd w:val="clear" w:color="auto" w:fill="FFFFFF"/>
          <w:rtl/>
        </w:rPr>
        <w:t>، وقال عليه الصلاة والسلام</w:t>
      </w:r>
      <w:r>
        <w:rPr>
          <w:rFonts w:ascii="Simplified Arabic" w:hAnsi="Simplified Arabic" w:cs="Simplified Arabic"/>
          <w:color w:val="000000"/>
          <w:sz w:val="28"/>
          <w:szCs w:val="28"/>
          <w:shd w:val="clear" w:color="auto" w:fill="FFFFFF"/>
        </w:rPr>
        <w:t>:</w:t>
      </w:r>
      <w:r>
        <w:rPr>
          <w:rStyle w:val="apple-converted-space"/>
          <w:rFonts w:ascii="Simplified Arabic" w:hAnsi="Simplified Arabic" w:cs="Simplified Arabic"/>
          <w:color w:val="000000"/>
          <w:sz w:val="28"/>
          <w:szCs w:val="28"/>
          <w:shd w:val="clear" w:color="auto" w:fill="FFFFFF"/>
        </w:rPr>
        <w:t> </w:t>
      </w:r>
      <w:r>
        <w:rPr>
          <w:rFonts w:ascii="Simplified Arabic" w:hAnsi="Simplified Arabic" w:cs="Simplified Arabic"/>
          <w:color w:val="FF0000"/>
          <w:sz w:val="28"/>
          <w:szCs w:val="28"/>
          <w:shd w:val="clear" w:color="auto" w:fill="FFFFFF"/>
        </w:rPr>
        <w:t>((</w:t>
      </w:r>
      <w:r>
        <w:rPr>
          <w:rFonts w:ascii="Simplified Arabic" w:hAnsi="Simplified Arabic" w:cs="Simplified Arabic"/>
          <w:color w:val="FF0000"/>
          <w:sz w:val="28"/>
          <w:szCs w:val="28"/>
          <w:shd w:val="clear" w:color="auto" w:fill="FFFFFF"/>
          <w:rtl/>
        </w:rPr>
        <w:t>مثل المسلمين في توادهم وتراحمهم وتعاطفهم كمثل الجسد الواحد إذا اشتكى منه عضو تداعى له سائر الجسد بالسهر والحمى</w:t>
      </w:r>
      <w:r>
        <w:rPr>
          <w:rFonts w:ascii="Simplified Arabic" w:hAnsi="Simplified Arabic" w:cs="Simplified Arabic"/>
          <w:color w:val="FF0000"/>
          <w:sz w:val="28"/>
          <w:szCs w:val="28"/>
          <w:shd w:val="clear" w:color="auto" w:fill="FFFFFF"/>
        </w:rPr>
        <w:t>))</w:t>
      </w:r>
      <w:r>
        <w:rPr>
          <w:rFonts w:ascii="Simplified Arabic" w:hAnsi="Simplified Arabic" w:cs="Simplified Arabic"/>
          <w:color w:val="000000"/>
          <w:sz w:val="28"/>
          <w:szCs w:val="28"/>
          <w:shd w:val="clear" w:color="auto" w:fill="FFFFFF"/>
          <w:rtl/>
        </w:rPr>
        <w:t>، وأسأل الله سبحانه أن يصلح أحوال المسلمين، ويجمع قلوبهم على التقوى، ويصلح قادتهم، ويمنحهم جميعا الصدق، والنصح في جميع الأمور والتعاون على البر والتقوى، إنه جواد كريم. وصلى الله وسلم على نبينا محمد وآله وصحبه</w:t>
      </w:r>
      <w:r>
        <w:rPr>
          <w:rFonts w:ascii="Simplified Arabic" w:hAnsi="Simplified Arabic" w:cs="Simplified Arabic"/>
          <w:color w:val="000000"/>
          <w:sz w:val="28"/>
          <w:szCs w:val="28"/>
          <w:shd w:val="clear" w:color="auto" w:fill="FFFFFF"/>
        </w:rPr>
        <w:t>.</w:t>
      </w:r>
      <w:bookmarkEnd w:id="0"/>
    </w:p>
    <w:sectPr w:rsidR="00A87139" w:rsidRPr="00A8713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5B2"/>
    <w:rsid w:val="00031859"/>
    <w:rsid w:val="001D021B"/>
    <w:rsid w:val="006E15B2"/>
    <w:rsid w:val="007D2C78"/>
    <w:rsid w:val="008D0B42"/>
    <w:rsid w:val="00A87139"/>
    <w:rsid w:val="00B27703"/>
    <w:rsid w:val="00BB1AE9"/>
    <w:rsid w:val="00C83DE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D021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83DEE"/>
  </w:style>
  <w:style w:type="character" w:customStyle="1" w:styleId="quran1">
    <w:name w:val="quran1"/>
    <w:basedOn w:val="DefaultParagraphFont"/>
    <w:rsid w:val="00C83DEE"/>
  </w:style>
  <w:style w:type="character" w:styleId="FootnoteReference">
    <w:name w:val="footnote reference"/>
    <w:basedOn w:val="DefaultParagraphFont"/>
    <w:uiPriority w:val="99"/>
    <w:semiHidden/>
    <w:unhideWhenUsed/>
    <w:rsid w:val="00C83DEE"/>
  </w:style>
  <w:style w:type="character" w:customStyle="1" w:styleId="hadith1">
    <w:name w:val="hadith1"/>
    <w:basedOn w:val="DefaultParagraphFont"/>
    <w:rsid w:val="00C83DEE"/>
  </w:style>
  <w:style w:type="paragraph" w:styleId="FootnoteText">
    <w:name w:val="footnote text"/>
    <w:basedOn w:val="Normal"/>
    <w:link w:val="FootnoteTextChar"/>
    <w:uiPriority w:val="99"/>
    <w:semiHidden/>
    <w:unhideWhenUsed/>
    <w:rsid w:val="00C83DE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C83DEE"/>
    <w:rPr>
      <w:rFonts w:ascii="Times New Roman" w:eastAsia="Times New Roman" w:hAnsi="Times New Roman" w:cs="Times New Roman"/>
      <w:sz w:val="24"/>
      <w:szCs w:val="24"/>
    </w:rPr>
  </w:style>
  <w:style w:type="character" w:styleId="Strong">
    <w:name w:val="Strong"/>
    <w:basedOn w:val="DefaultParagraphFont"/>
    <w:uiPriority w:val="22"/>
    <w:qFormat/>
    <w:rsid w:val="008D0B42"/>
    <w:rPr>
      <w:b/>
      <w:bCs/>
    </w:rPr>
  </w:style>
  <w:style w:type="character" w:customStyle="1" w:styleId="articleayat">
    <w:name w:val="article_ayat"/>
    <w:basedOn w:val="DefaultParagraphFont"/>
    <w:rsid w:val="007D2C78"/>
  </w:style>
  <w:style w:type="character" w:styleId="Hyperlink">
    <w:name w:val="Hyperlink"/>
    <w:basedOn w:val="DefaultParagraphFont"/>
    <w:uiPriority w:val="99"/>
    <w:semiHidden/>
    <w:unhideWhenUsed/>
    <w:rsid w:val="007D2C7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D021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83DEE"/>
  </w:style>
  <w:style w:type="character" w:customStyle="1" w:styleId="quran1">
    <w:name w:val="quran1"/>
    <w:basedOn w:val="DefaultParagraphFont"/>
    <w:rsid w:val="00C83DEE"/>
  </w:style>
  <w:style w:type="character" w:styleId="FootnoteReference">
    <w:name w:val="footnote reference"/>
    <w:basedOn w:val="DefaultParagraphFont"/>
    <w:uiPriority w:val="99"/>
    <w:semiHidden/>
    <w:unhideWhenUsed/>
    <w:rsid w:val="00C83DEE"/>
  </w:style>
  <w:style w:type="character" w:customStyle="1" w:styleId="hadith1">
    <w:name w:val="hadith1"/>
    <w:basedOn w:val="DefaultParagraphFont"/>
    <w:rsid w:val="00C83DEE"/>
  </w:style>
  <w:style w:type="paragraph" w:styleId="FootnoteText">
    <w:name w:val="footnote text"/>
    <w:basedOn w:val="Normal"/>
    <w:link w:val="FootnoteTextChar"/>
    <w:uiPriority w:val="99"/>
    <w:semiHidden/>
    <w:unhideWhenUsed/>
    <w:rsid w:val="00C83DE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C83DEE"/>
    <w:rPr>
      <w:rFonts w:ascii="Times New Roman" w:eastAsia="Times New Roman" w:hAnsi="Times New Roman" w:cs="Times New Roman"/>
      <w:sz w:val="24"/>
      <w:szCs w:val="24"/>
    </w:rPr>
  </w:style>
  <w:style w:type="character" w:styleId="Strong">
    <w:name w:val="Strong"/>
    <w:basedOn w:val="DefaultParagraphFont"/>
    <w:uiPriority w:val="22"/>
    <w:qFormat/>
    <w:rsid w:val="008D0B42"/>
    <w:rPr>
      <w:b/>
      <w:bCs/>
    </w:rPr>
  </w:style>
  <w:style w:type="character" w:customStyle="1" w:styleId="articleayat">
    <w:name w:val="article_ayat"/>
    <w:basedOn w:val="DefaultParagraphFont"/>
    <w:rsid w:val="007D2C78"/>
  </w:style>
  <w:style w:type="character" w:styleId="Hyperlink">
    <w:name w:val="Hyperlink"/>
    <w:basedOn w:val="DefaultParagraphFont"/>
    <w:uiPriority w:val="99"/>
    <w:semiHidden/>
    <w:unhideWhenUsed/>
    <w:rsid w:val="007D2C7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0975934">
      <w:bodyDiv w:val="1"/>
      <w:marLeft w:val="0"/>
      <w:marRight w:val="0"/>
      <w:marTop w:val="0"/>
      <w:marBottom w:val="0"/>
      <w:divBdr>
        <w:top w:val="none" w:sz="0" w:space="0" w:color="auto"/>
        <w:left w:val="none" w:sz="0" w:space="0" w:color="auto"/>
        <w:bottom w:val="none" w:sz="0" w:space="0" w:color="auto"/>
        <w:right w:val="none" w:sz="0" w:space="0" w:color="auto"/>
      </w:divBdr>
      <w:divsChild>
        <w:div w:id="1604605439">
          <w:marLeft w:val="0"/>
          <w:marRight w:val="0"/>
          <w:marTop w:val="0"/>
          <w:marBottom w:val="0"/>
          <w:divBdr>
            <w:top w:val="none" w:sz="0" w:space="0" w:color="auto"/>
            <w:left w:val="none" w:sz="0" w:space="0" w:color="auto"/>
            <w:bottom w:val="none" w:sz="0" w:space="0" w:color="auto"/>
            <w:right w:val="none" w:sz="0" w:space="0" w:color="auto"/>
          </w:divBdr>
          <w:divsChild>
            <w:div w:id="1535193646">
              <w:marLeft w:val="0"/>
              <w:marRight w:val="0"/>
              <w:marTop w:val="0"/>
              <w:marBottom w:val="0"/>
              <w:divBdr>
                <w:top w:val="none" w:sz="0" w:space="0" w:color="auto"/>
                <w:left w:val="none" w:sz="0" w:space="0" w:color="auto"/>
                <w:bottom w:val="none" w:sz="0" w:space="0" w:color="auto"/>
                <w:right w:val="none" w:sz="0" w:space="0" w:color="auto"/>
              </w:divBdr>
            </w:div>
            <w:div w:id="645934217">
              <w:marLeft w:val="0"/>
              <w:marRight w:val="0"/>
              <w:marTop w:val="0"/>
              <w:marBottom w:val="0"/>
              <w:divBdr>
                <w:top w:val="none" w:sz="0" w:space="0" w:color="auto"/>
                <w:left w:val="none" w:sz="0" w:space="0" w:color="auto"/>
                <w:bottom w:val="none" w:sz="0" w:space="0" w:color="auto"/>
                <w:right w:val="none" w:sz="0" w:space="0" w:color="auto"/>
              </w:divBdr>
            </w:div>
            <w:div w:id="677849811">
              <w:marLeft w:val="0"/>
              <w:marRight w:val="0"/>
              <w:marTop w:val="0"/>
              <w:marBottom w:val="0"/>
              <w:divBdr>
                <w:top w:val="none" w:sz="0" w:space="0" w:color="auto"/>
                <w:left w:val="none" w:sz="0" w:space="0" w:color="auto"/>
                <w:bottom w:val="none" w:sz="0" w:space="0" w:color="auto"/>
                <w:right w:val="none" w:sz="0" w:space="0" w:color="auto"/>
              </w:divBdr>
            </w:div>
            <w:div w:id="1930892403">
              <w:marLeft w:val="0"/>
              <w:marRight w:val="0"/>
              <w:marTop w:val="0"/>
              <w:marBottom w:val="0"/>
              <w:divBdr>
                <w:top w:val="none" w:sz="0" w:space="0" w:color="auto"/>
                <w:left w:val="none" w:sz="0" w:space="0" w:color="auto"/>
                <w:bottom w:val="none" w:sz="0" w:space="0" w:color="auto"/>
                <w:right w:val="none" w:sz="0" w:space="0" w:color="auto"/>
              </w:divBdr>
            </w:div>
            <w:div w:id="80806885">
              <w:marLeft w:val="0"/>
              <w:marRight w:val="0"/>
              <w:marTop w:val="0"/>
              <w:marBottom w:val="0"/>
              <w:divBdr>
                <w:top w:val="none" w:sz="0" w:space="0" w:color="auto"/>
                <w:left w:val="none" w:sz="0" w:space="0" w:color="auto"/>
                <w:bottom w:val="none" w:sz="0" w:space="0" w:color="auto"/>
                <w:right w:val="none" w:sz="0" w:space="0" w:color="auto"/>
              </w:divBdr>
            </w:div>
            <w:div w:id="1896499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878154">
      <w:bodyDiv w:val="1"/>
      <w:marLeft w:val="0"/>
      <w:marRight w:val="0"/>
      <w:marTop w:val="0"/>
      <w:marBottom w:val="0"/>
      <w:divBdr>
        <w:top w:val="none" w:sz="0" w:space="0" w:color="auto"/>
        <w:left w:val="none" w:sz="0" w:space="0" w:color="auto"/>
        <w:bottom w:val="none" w:sz="0" w:space="0" w:color="auto"/>
        <w:right w:val="none" w:sz="0" w:space="0" w:color="auto"/>
      </w:divBdr>
      <w:divsChild>
        <w:div w:id="956445671">
          <w:marLeft w:val="0"/>
          <w:marRight w:val="0"/>
          <w:marTop w:val="0"/>
          <w:marBottom w:val="0"/>
          <w:divBdr>
            <w:top w:val="none" w:sz="0" w:space="0" w:color="auto"/>
            <w:left w:val="none" w:sz="0" w:space="0" w:color="auto"/>
            <w:bottom w:val="none" w:sz="0" w:space="0" w:color="auto"/>
            <w:right w:val="none" w:sz="0" w:space="0" w:color="auto"/>
          </w:divBdr>
          <w:divsChild>
            <w:div w:id="1138688428">
              <w:marLeft w:val="0"/>
              <w:marRight w:val="0"/>
              <w:marTop w:val="0"/>
              <w:marBottom w:val="0"/>
              <w:divBdr>
                <w:top w:val="none" w:sz="0" w:space="0" w:color="auto"/>
                <w:left w:val="none" w:sz="0" w:space="0" w:color="auto"/>
                <w:bottom w:val="none" w:sz="0" w:space="0" w:color="auto"/>
                <w:right w:val="none" w:sz="0" w:space="0" w:color="auto"/>
              </w:divBdr>
            </w:div>
            <w:div w:id="746807242">
              <w:marLeft w:val="0"/>
              <w:marRight w:val="0"/>
              <w:marTop w:val="0"/>
              <w:marBottom w:val="0"/>
              <w:divBdr>
                <w:top w:val="none" w:sz="0" w:space="0" w:color="auto"/>
                <w:left w:val="none" w:sz="0" w:space="0" w:color="auto"/>
                <w:bottom w:val="none" w:sz="0" w:space="0" w:color="auto"/>
                <w:right w:val="none" w:sz="0" w:space="0" w:color="auto"/>
              </w:divBdr>
            </w:div>
            <w:div w:id="1889491616">
              <w:marLeft w:val="0"/>
              <w:marRight w:val="0"/>
              <w:marTop w:val="0"/>
              <w:marBottom w:val="0"/>
              <w:divBdr>
                <w:top w:val="none" w:sz="0" w:space="0" w:color="auto"/>
                <w:left w:val="none" w:sz="0" w:space="0" w:color="auto"/>
                <w:bottom w:val="none" w:sz="0" w:space="0" w:color="auto"/>
                <w:right w:val="none" w:sz="0" w:space="0" w:color="auto"/>
              </w:divBdr>
            </w:div>
            <w:div w:id="1249850889">
              <w:marLeft w:val="0"/>
              <w:marRight w:val="0"/>
              <w:marTop w:val="0"/>
              <w:marBottom w:val="0"/>
              <w:divBdr>
                <w:top w:val="none" w:sz="0" w:space="0" w:color="auto"/>
                <w:left w:val="none" w:sz="0" w:space="0" w:color="auto"/>
                <w:bottom w:val="none" w:sz="0" w:space="0" w:color="auto"/>
                <w:right w:val="none" w:sz="0" w:space="0" w:color="auto"/>
              </w:divBdr>
            </w:div>
            <w:div w:id="351877864">
              <w:marLeft w:val="0"/>
              <w:marRight w:val="0"/>
              <w:marTop w:val="0"/>
              <w:marBottom w:val="0"/>
              <w:divBdr>
                <w:top w:val="none" w:sz="0" w:space="0" w:color="auto"/>
                <w:left w:val="none" w:sz="0" w:space="0" w:color="auto"/>
                <w:bottom w:val="none" w:sz="0" w:space="0" w:color="auto"/>
                <w:right w:val="none" w:sz="0" w:space="0" w:color="auto"/>
              </w:divBdr>
            </w:div>
            <w:div w:id="1675642246">
              <w:marLeft w:val="0"/>
              <w:marRight w:val="0"/>
              <w:marTop w:val="0"/>
              <w:marBottom w:val="0"/>
              <w:divBdr>
                <w:top w:val="none" w:sz="0" w:space="0" w:color="auto"/>
                <w:left w:val="none" w:sz="0" w:space="0" w:color="auto"/>
                <w:bottom w:val="none" w:sz="0" w:space="0" w:color="auto"/>
                <w:right w:val="none" w:sz="0" w:space="0" w:color="auto"/>
              </w:divBdr>
            </w:div>
            <w:div w:id="1332181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547981">
      <w:bodyDiv w:val="1"/>
      <w:marLeft w:val="0"/>
      <w:marRight w:val="0"/>
      <w:marTop w:val="0"/>
      <w:marBottom w:val="0"/>
      <w:divBdr>
        <w:top w:val="none" w:sz="0" w:space="0" w:color="auto"/>
        <w:left w:val="none" w:sz="0" w:space="0" w:color="auto"/>
        <w:bottom w:val="none" w:sz="0" w:space="0" w:color="auto"/>
        <w:right w:val="none" w:sz="0" w:space="0" w:color="auto"/>
      </w:divBdr>
      <w:divsChild>
        <w:div w:id="832256073">
          <w:marLeft w:val="0"/>
          <w:marRight w:val="0"/>
          <w:marTop w:val="120"/>
          <w:marBottom w:val="120"/>
          <w:divBdr>
            <w:top w:val="none" w:sz="0" w:space="0" w:color="auto"/>
            <w:left w:val="none" w:sz="0" w:space="0" w:color="auto"/>
            <w:bottom w:val="none" w:sz="0" w:space="0" w:color="auto"/>
            <w:right w:val="none" w:sz="0" w:space="0" w:color="auto"/>
          </w:divBdr>
        </w:div>
        <w:div w:id="1603149925">
          <w:marLeft w:val="0"/>
          <w:marRight w:val="0"/>
          <w:marTop w:val="0"/>
          <w:marBottom w:val="0"/>
          <w:divBdr>
            <w:top w:val="none" w:sz="0" w:space="0" w:color="auto"/>
            <w:left w:val="none" w:sz="0" w:space="0" w:color="auto"/>
            <w:bottom w:val="none" w:sz="0" w:space="0" w:color="auto"/>
            <w:right w:val="none" w:sz="0" w:space="0" w:color="auto"/>
          </w:divBdr>
        </w:div>
        <w:div w:id="1358700322">
          <w:marLeft w:val="0"/>
          <w:marRight w:val="0"/>
          <w:marTop w:val="0"/>
          <w:marBottom w:val="0"/>
          <w:divBdr>
            <w:top w:val="none" w:sz="0" w:space="0" w:color="auto"/>
            <w:left w:val="none" w:sz="0" w:space="0" w:color="auto"/>
            <w:bottom w:val="none" w:sz="0" w:space="0" w:color="auto"/>
            <w:right w:val="none" w:sz="0" w:space="0" w:color="auto"/>
          </w:divBdr>
        </w:div>
        <w:div w:id="1767800830">
          <w:marLeft w:val="0"/>
          <w:marRight w:val="0"/>
          <w:marTop w:val="0"/>
          <w:marBottom w:val="0"/>
          <w:divBdr>
            <w:top w:val="none" w:sz="0" w:space="0" w:color="auto"/>
            <w:left w:val="none" w:sz="0" w:space="0" w:color="auto"/>
            <w:bottom w:val="none" w:sz="0" w:space="0" w:color="auto"/>
            <w:right w:val="none" w:sz="0" w:space="0" w:color="auto"/>
          </w:divBdr>
          <w:divsChild>
            <w:div w:id="1764372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153999">
      <w:bodyDiv w:val="1"/>
      <w:marLeft w:val="0"/>
      <w:marRight w:val="0"/>
      <w:marTop w:val="0"/>
      <w:marBottom w:val="0"/>
      <w:divBdr>
        <w:top w:val="none" w:sz="0" w:space="0" w:color="auto"/>
        <w:left w:val="none" w:sz="0" w:space="0" w:color="auto"/>
        <w:bottom w:val="none" w:sz="0" w:space="0" w:color="auto"/>
        <w:right w:val="none" w:sz="0" w:space="0" w:color="auto"/>
      </w:divBdr>
      <w:divsChild>
        <w:div w:id="154221372">
          <w:marLeft w:val="0"/>
          <w:marRight w:val="720"/>
          <w:marTop w:val="0"/>
          <w:marBottom w:val="0"/>
          <w:divBdr>
            <w:top w:val="none" w:sz="0" w:space="0" w:color="auto"/>
            <w:left w:val="none" w:sz="0" w:space="0" w:color="auto"/>
            <w:bottom w:val="none" w:sz="0" w:space="0" w:color="auto"/>
            <w:right w:val="none" w:sz="0" w:space="0" w:color="auto"/>
          </w:divBdr>
        </w:div>
        <w:div w:id="7801959">
          <w:marLeft w:val="0"/>
          <w:marRight w:val="720"/>
          <w:marTop w:val="0"/>
          <w:marBottom w:val="0"/>
          <w:divBdr>
            <w:top w:val="none" w:sz="0" w:space="0" w:color="auto"/>
            <w:left w:val="none" w:sz="0" w:space="0" w:color="auto"/>
            <w:bottom w:val="none" w:sz="0" w:space="0" w:color="auto"/>
            <w:right w:val="none" w:sz="0" w:space="0" w:color="auto"/>
          </w:divBdr>
        </w:div>
      </w:divsChild>
    </w:div>
    <w:div w:id="1537278132">
      <w:bodyDiv w:val="1"/>
      <w:marLeft w:val="0"/>
      <w:marRight w:val="0"/>
      <w:marTop w:val="0"/>
      <w:marBottom w:val="0"/>
      <w:divBdr>
        <w:top w:val="none" w:sz="0" w:space="0" w:color="auto"/>
        <w:left w:val="none" w:sz="0" w:space="0" w:color="auto"/>
        <w:bottom w:val="none" w:sz="0" w:space="0" w:color="auto"/>
        <w:right w:val="none" w:sz="0" w:space="0" w:color="auto"/>
      </w:divBdr>
      <w:divsChild>
        <w:div w:id="340159800">
          <w:marLeft w:val="0"/>
          <w:marRight w:val="720"/>
          <w:marTop w:val="0"/>
          <w:marBottom w:val="0"/>
          <w:divBdr>
            <w:top w:val="none" w:sz="0" w:space="0" w:color="auto"/>
            <w:left w:val="none" w:sz="0" w:space="0" w:color="auto"/>
            <w:bottom w:val="none" w:sz="0" w:space="0" w:color="auto"/>
            <w:right w:val="none" w:sz="0" w:space="0" w:color="auto"/>
          </w:divBdr>
        </w:div>
        <w:div w:id="499122454">
          <w:marLeft w:val="0"/>
          <w:marRight w:val="720"/>
          <w:marTop w:val="0"/>
          <w:marBottom w:val="0"/>
          <w:divBdr>
            <w:top w:val="none" w:sz="0" w:space="0" w:color="auto"/>
            <w:left w:val="none" w:sz="0" w:space="0" w:color="auto"/>
            <w:bottom w:val="none" w:sz="0" w:space="0" w:color="auto"/>
            <w:right w:val="none" w:sz="0" w:space="0" w:color="auto"/>
          </w:divBdr>
        </w:div>
        <w:div w:id="804348664">
          <w:marLeft w:val="0"/>
          <w:marRight w:val="720"/>
          <w:marTop w:val="0"/>
          <w:marBottom w:val="0"/>
          <w:divBdr>
            <w:top w:val="none" w:sz="0" w:space="0" w:color="auto"/>
            <w:left w:val="none" w:sz="0" w:space="0" w:color="auto"/>
            <w:bottom w:val="none" w:sz="0" w:space="0" w:color="auto"/>
            <w:right w:val="none" w:sz="0" w:space="0" w:color="auto"/>
          </w:divBdr>
        </w:div>
      </w:divsChild>
    </w:div>
    <w:div w:id="1857188603">
      <w:bodyDiv w:val="1"/>
      <w:marLeft w:val="0"/>
      <w:marRight w:val="0"/>
      <w:marTop w:val="0"/>
      <w:marBottom w:val="0"/>
      <w:divBdr>
        <w:top w:val="none" w:sz="0" w:space="0" w:color="auto"/>
        <w:left w:val="none" w:sz="0" w:space="0" w:color="auto"/>
        <w:bottom w:val="none" w:sz="0" w:space="0" w:color="auto"/>
        <w:right w:val="none" w:sz="0" w:space="0" w:color="auto"/>
      </w:divBdr>
      <w:divsChild>
        <w:div w:id="213859325">
          <w:marLeft w:val="0"/>
          <w:marRight w:val="720"/>
          <w:marTop w:val="0"/>
          <w:marBottom w:val="0"/>
          <w:divBdr>
            <w:top w:val="none" w:sz="0" w:space="0" w:color="auto"/>
            <w:left w:val="none" w:sz="0" w:space="0" w:color="auto"/>
            <w:bottom w:val="none" w:sz="0" w:space="0" w:color="auto"/>
            <w:right w:val="none" w:sz="0" w:space="0" w:color="auto"/>
          </w:divBdr>
        </w:div>
        <w:div w:id="1912959788">
          <w:marLeft w:val="0"/>
          <w:marRight w:val="720"/>
          <w:marTop w:val="0"/>
          <w:marBottom w:val="0"/>
          <w:divBdr>
            <w:top w:val="none" w:sz="0" w:space="0" w:color="auto"/>
            <w:left w:val="none" w:sz="0" w:space="0" w:color="auto"/>
            <w:bottom w:val="none" w:sz="0" w:space="0" w:color="auto"/>
            <w:right w:val="none" w:sz="0" w:space="0" w:color="auto"/>
          </w:divBdr>
        </w:div>
        <w:div w:id="205138896">
          <w:marLeft w:val="0"/>
          <w:marRight w:val="720"/>
          <w:marTop w:val="0"/>
          <w:marBottom w:val="0"/>
          <w:divBdr>
            <w:top w:val="none" w:sz="0" w:space="0" w:color="auto"/>
            <w:left w:val="none" w:sz="0" w:space="0" w:color="auto"/>
            <w:bottom w:val="none" w:sz="0" w:space="0" w:color="auto"/>
            <w:right w:val="none" w:sz="0" w:space="0" w:color="auto"/>
          </w:divBdr>
        </w:div>
      </w:divsChild>
    </w:div>
    <w:div w:id="2119372670">
      <w:bodyDiv w:val="1"/>
      <w:marLeft w:val="0"/>
      <w:marRight w:val="0"/>
      <w:marTop w:val="0"/>
      <w:marBottom w:val="0"/>
      <w:divBdr>
        <w:top w:val="none" w:sz="0" w:space="0" w:color="auto"/>
        <w:left w:val="none" w:sz="0" w:space="0" w:color="auto"/>
        <w:bottom w:val="none" w:sz="0" w:space="0" w:color="auto"/>
        <w:right w:val="none" w:sz="0" w:space="0" w:color="auto"/>
      </w:divBdr>
      <w:divsChild>
        <w:div w:id="1586189743">
          <w:marLeft w:val="0"/>
          <w:marRight w:val="720"/>
          <w:marTop w:val="0"/>
          <w:marBottom w:val="0"/>
          <w:divBdr>
            <w:top w:val="none" w:sz="0" w:space="0" w:color="auto"/>
            <w:left w:val="none" w:sz="0" w:space="0" w:color="auto"/>
            <w:bottom w:val="none" w:sz="0" w:space="0" w:color="auto"/>
            <w:right w:val="none" w:sz="0" w:space="0" w:color="auto"/>
          </w:divBdr>
        </w:div>
        <w:div w:id="1245799326">
          <w:marLeft w:val="0"/>
          <w:marRight w:val="720"/>
          <w:marTop w:val="0"/>
          <w:marBottom w:val="0"/>
          <w:divBdr>
            <w:top w:val="none" w:sz="0" w:space="0" w:color="auto"/>
            <w:left w:val="none" w:sz="0" w:space="0" w:color="auto"/>
            <w:bottom w:val="none" w:sz="0" w:space="0" w:color="auto"/>
            <w:right w:val="none" w:sz="0" w:space="0" w:color="auto"/>
          </w:divBdr>
        </w:div>
        <w:div w:id="1009211689">
          <w:marLeft w:val="0"/>
          <w:marRight w:val="720"/>
          <w:marTop w:val="0"/>
          <w:marBottom w:val="0"/>
          <w:divBdr>
            <w:top w:val="none" w:sz="0" w:space="0" w:color="auto"/>
            <w:left w:val="none" w:sz="0" w:space="0" w:color="auto"/>
            <w:bottom w:val="none" w:sz="0" w:space="0" w:color="auto"/>
            <w:right w:val="none" w:sz="0" w:space="0" w:color="auto"/>
          </w:divBdr>
        </w:div>
        <w:div w:id="390471804">
          <w:marLeft w:val="0"/>
          <w:marRight w:val="720"/>
          <w:marTop w:val="0"/>
          <w:marBottom w:val="0"/>
          <w:divBdr>
            <w:top w:val="none" w:sz="0" w:space="0" w:color="auto"/>
            <w:left w:val="none" w:sz="0" w:space="0" w:color="auto"/>
            <w:bottom w:val="none" w:sz="0" w:space="0" w:color="auto"/>
            <w:right w:val="none" w:sz="0" w:space="0" w:color="auto"/>
          </w:divBdr>
        </w:div>
        <w:div w:id="1034845593">
          <w:marLeft w:val="0"/>
          <w:marRight w:val="72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427</Words>
  <Characters>2437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2014-08-31T16:56:00Z</cp:lastPrinted>
  <dcterms:created xsi:type="dcterms:W3CDTF">2014-08-31T17:02:00Z</dcterms:created>
  <dcterms:modified xsi:type="dcterms:W3CDTF">2014-08-31T17:02:00Z</dcterms:modified>
</cp:coreProperties>
</file>